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FFFDB" w14:textId="1FDE359D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3C7D28">
        <w:rPr>
          <w:b/>
          <w:i/>
          <w:noProof/>
          <w:sz w:val="28"/>
        </w:rPr>
        <w:t>4116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0D336D" w:rsidR="001E41F3" w:rsidRPr="00410371" w:rsidRDefault="00C010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7D74">
                <w:rPr>
                  <w:b/>
                  <w:noProof/>
                  <w:sz w:val="28"/>
                </w:rPr>
                <w:t>33.51</w:t>
              </w:r>
              <w:r w:rsidR="00023E74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240400" w:rsidR="001E41F3" w:rsidRPr="00410371" w:rsidRDefault="000900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99B1B" w:rsidR="001E41F3" w:rsidRPr="00410371" w:rsidRDefault="00C010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3136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8DC862" w:rsidR="001E41F3" w:rsidRPr="00410371" w:rsidRDefault="009A6E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B3185">
              <w:rPr>
                <w:b/>
                <w:noProof/>
                <w:sz w:val="28"/>
              </w:rPr>
              <w:t>1</w:t>
            </w:r>
            <w:r w:rsidR="008E424A">
              <w:rPr>
                <w:b/>
                <w:noProof/>
                <w:sz w:val="28"/>
              </w:rPr>
              <w:t>7</w:t>
            </w:r>
            <w:r w:rsidR="005B3185">
              <w:rPr>
                <w:b/>
                <w:noProof/>
                <w:sz w:val="28"/>
              </w:rPr>
              <w:t>.</w:t>
            </w:r>
            <w:r w:rsidR="008E424A">
              <w:rPr>
                <w:b/>
                <w:noProof/>
                <w:sz w:val="28"/>
              </w:rPr>
              <w:t>0</w:t>
            </w:r>
            <w:r w:rsidR="005B318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4676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969DEA" w:rsidR="00F25D98" w:rsidRDefault="00F154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C2DF8F" w:rsidR="001E41F3" w:rsidRDefault="00C01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525B">
                <w:t>Clarification</w:t>
              </w:r>
            </w:fldSimple>
            <w:r w:rsidR="004E0A69">
              <w:t xml:space="preserve"> to </w:t>
            </w:r>
            <w:r w:rsidR="004E0A69" w:rsidRPr="004E0A69">
              <w:t>TEID uniqueness</w:t>
            </w:r>
            <w:r w:rsidR="00A12D02">
              <w:t xml:space="preserve">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209028" w:rsidR="001E41F3" w:rsidRDefault="00F27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1B809B" w:rsidR="001E41F3" w:rsidRDefault="00C01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241A9">
                <w:rPr>
                  <w:noProof/>
                </w:rPr>
                <w:t>SCAS</w:t>
              </w:r>
              <w:r w:rsidR="00DF1977">
                <w:rPr>
                  <w:noProof/>
                </w:rPr>
                <w:t>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3BCF90" w:rsidR="001E41F3" w:rsidRDefault="00C01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B10EC">
                <w:rPr>
                  <w:noProof/>
                </w:rPr>
                <w:t>2011-11-1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A1DACF" w:rsidR="001E41F3" w:rsidRDefault="00B255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E499D" w:rsidR="001E41F3" w:rsidRDefault="00C01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3E74">
                <w:rPr>
                  <w:noProof/>
                </w:rPr>
                <w:t>Rel-1</w:t>
              </w:r>
              <w:r w:rsidR="008E424A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FD501A" w:rsidR="001E41F3" w:rsidRDefault="005B6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needs clarification</w:t>
            </w:r>
            <w:r w:rsidR="00423515">
              <w:rPr>
                <w:noProof/>
              </w:rPr>
              <w:t xml:space="preserve"> how many concurrent N4 sessions are </w:t>
            </w:r>
            <w:r w:rsidR="008A739F">
              <w:rPr>
                <w:noProof/>
              </w:rPr>
              <w:t>needed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6BEF8D" w:rsidR="001E41F3" w:rsidRDefault="0002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Number of </w:t>
            </w:r>
            <w:r w:rsidRPr="00023E74">
              <w:rPr>
                <w:noProof/>
              </w:rPr>
              <w:t>concurrent N4 session</w:t>
            </w:r>
            <w:r>
              <w:rPr>
                <w:noProof/>
              </w:rPr>
              <w:t>s was clarified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17E97" w:rsidR="001E41F3" w:rsidRDefault="0002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how many concurrent N4 sessios are needed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E1741C" w:rsidR="001E41F3" w:rsidRDefault="00303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BB91C4" w:rsidR="001E41F3" w:rsidRDefault="003C7D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3DBD9" w:rsidR="001E41F3" w:rsidRDefault="003C7D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A61741" w:rsidR="001E41F3" w:rsidRDefault="003C7D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B26A42" w14:textId="77777777" w:rsidR="00C76B5A" w:rsidRDefault="00C76B5A" w:rsidP="00C76B5A">
      <w:pPr>
        <w:pStyle w:val="Heading3"/>
        <w:rPr>
          <w:color w:val="4F81BD" w:themeColor="accent1"/>
        </w:rPr>
      </w:pPr>
      <w:bookmarkStart w:id="1" w:name="_Toc4007667"/>
      <w:bookmarkStart w:id="2" w:name="_Toc8369503"/>
      <w:bookmarkStart w:id="3" w:name="_Toc18306596"/>
      <w:r w:rsidRPr="00D1095B">
        <w:rPr>
          <w:color w:val="4F81BD" w:themeColor="accent1"/>
        </w:rPr>
        <w:lastRenderedPageBreak/>
        <w:t>**************************** Start of changes *********************</w:t>
      </w:r>
      <w:bookmarkEnd w:id="1"/>
      <w:bookmarkEnd w:id="2"/>
      <w:bookmarkEnd w:id="3"/>
    </w:p>
    <w:p w14:paraId="076B7FA0" w14:textId="761FAB95" w:rsidR="00C76E1A" w:rsidRPr="00820074" w:rsidRDefault="00AB5C12" w:rsidP="00C76E1A">
      <w:pPr>
        <w:pStyle w:val="Heading4"/>
        <w:rPr>
          <w:lang w:eastAsia="ja-JP"/>
        </w:rPr>
      </w:pPr>
      <w:r>
        <w:rPr>
          <w:lang w:eastAsia="ja-JP"/>
        </w:rPr>
        <w:t>4.2.2.6</w:t>
      </w:r>
      <w:r w:rsidR="003E4CC5">
        <w:rPr>
          <w:lang w:eastAsia="ja-JP"/>
        </w:rPr>
        <w:tab/>
      </w:r>
      <w:r w:rsidR="00C76E1A" w:rsidRPr="00820074">
        <w:rPr>
          <w:lang w:eastAsia="ja-JP"/>
        </w:rPr>
        <w:t xml:space="preserve">TEID uniqueness </w:t>
      </w:r>
    </w:p>
    <w:p w14:paraId="420BC390" w14:textId="77777777" w:rsidR="00C76E1A" w:rsidRPr="00820074" w:rsidRDefault="00C76E1A" w:rsidP="00C76E1A">
      <w:pPr>
        <w:rPr>
          <w:strike/>
        </w:rPr>
      </w:pPr>
      <w:r w:rsidRPr="00820074">
        <w:rPr>
          <w:i/>
        </w:rPr>
        <w:t>Requirement Name:</w:t>
      </w:r>
      <w:r w:rsidRPr="00820074">
        <w:t xml:space="preserve"> </w:t>
      </w:r>
      <w:r w:rsidRPr="00820074">
        <w:rPr>
          <w:lang w:eastAsia="ja-JP"/>
        </w:rPr>
        <w:t>TEID uniqueness.</w:t>
      </w:r>
    </w:p>
    <w:p w14:paraId="585A4C1E" w14:textId="77777777" w:rsidR="00C76E1A" w:rsidRPr="00820074" w:rsidRDefault="00C76E1A" w:rsidP="00C76E1A">
      <w:pPr>
        <w:rPr>
          <w:i/>
        </w:rPr>
      </w:pPr>
      <w:r w:rsidRPr="00820074">
        <w:rPr>
          <w:i/>
        </w:rPr>
        <w:t xml:space="preserve">Requirement Reference: </w:t>
      </w:r>
    </w:p>
    <w:p w14:paraId="1B270ED1" w14:textId="77777777" w:rsidR="00C76E1A" w:rsidRPr="00820074" w:rsidRDefault="00C76E1A" w:rsidP="00C76E1A">
      <w:pPr>
        <w:rPr>
          <w:i/>
          <w:lang w:eastAsia="zh-CN"/>
        </w:rPr>
      </w:pPr>
      <w:r w:rsidRPr="00820074">
        <w:rPr>
          <w:i/>
        </w:rPr>
        <w:t xml:space="preserve">TS 23.501 </w:t>
      </w:r>
      <w:r w:rsidRPr="00820074">
        <w:rPr>
          <w:rFonts w:hint="eastAsia"/>
          <w:i/>
          <w:lang w:eastAsia="zh-CN"/>
        </w:rPr>
        <w:t>[</w:t>
      </w:r>
      <w:r w:rsidRPr="00820074">
        <w:rPr>
          <w:i/>
          <w:lang w:eastAsia="zh-CN"/>
        </w:rPr>
        <w:t xml:space="preserve">4], </w:t>
      </w:r>
      <w:r w:rsidRPr="00820074">
        <w:rPr>
          <w:i/>
        </w:rPr>
        <w:t>Clause 5.8.2.3.1</w:t>
      </w:r>
      <w:r w:rsidRPr="00820074">
        <w:rPr>
          <w:i/>
          <w:lang w:eastAsia="zh-CN"/>
        </w:rPr>
        <w:t>; TS 29.281 [5], Clause 5.1;</w:t>
      </w:r>
      <w:r w:rsidRPr="00820074">
        <w:rPr>
          <w:rFonts w:hint="eastAsia"/>
          <w:i/>
          <w:lang w:eastAsia="zh-CN"/>
        </w:rPr>
        <w:t xml:space="preserve"> </w:t>
      </w:r>
      <w:r w:rsidRPr="00820074">
        <w:rPr>
          <w:i/>
          <w:lang w:eastAsia="zh-CN"/>
        </w:rPr>
        <w:t>TS 23.060 [6], Clause 14.6</w:t>
      </w:r>
    </w:p>
    <w:p w14:paraId="44701B54" w14:textId="77777777" w:rsidR="00C76E1A" w:rsidRPr="00820074" w:rsidRDefault="00C76E1A" w:rsidP="00C76E1A">
      <w:r w:rsidRPr="00820074">
        <w:rPr>
          <w:i/>
        </w:rPr>
        <w:t>Requirement Description:</w:t>
      </w:r>
      <w:r w:rsidRPr="00820074">
        <w:rPr>
          <w:lang w:eastAsia="zh-CN" w:bidi="ar-IQ"/>
        </w:rPr>
        <w:t xml:space="preserve"> </w:t>
      </w:r>
    </w:p>
    <w:p w14:paraId="1BD53039" w14:textId="77777777" w:rsidR="00C76E1A" w:rsidRPr="00820074" w:rsidRDefault="00C76E1A" w:rsidP="00C76E1A">
      <w:r w:rsidRPr="00820074">
        <w:t>"Allocation and release of CN Tunnel Info is performed when a new PDU Session is established or released. This functionality is supported either by SMF or UPF, based on operator’s configuration on the SMF" as specified in TS </w:t>
      </w:r>
      <w:r w:rsidRPr="00820074">
        <w:rPr>
          <w:lang w:eastAsia="zh-CN" w:bidi="ar-IQ"/>
        </w:rPr>
        <w:t>23.501[4], clause 5.8.2.3.1</w:t>
      </w:r>
      <w:r w:rsidRPr="00820074">
        <w:t>.</w:t>
      </w:r>
    </w:p>
    <w:p w14:paraId="5CA7B1DA" w14:textId="77777777" w:rsidR="00C76E1A" w:rsidRPr="00820074" w:rsidRDefault="00C76E1A" w:rsidP="00C76E1A">
      <w:r w:rsidRPr="00820074">
        <w:t>"Tunnel Endpoint Identifier (TEID): This field unambiguously identifies a tunnel endpoint in the receiving GTP U protocol entity. The receiving end side of a GTP tunnel locally assigns the TEID value the transmitting side has to use" as specified in TS 29.281[5], clause 5.1.</w:t>
      </w:r>
    </w:p>
    <w:p w14:paraId="285EEC69" w14:textId="77777777" w:rsidR="00C76E1A" w:rsidRPr="00820074" w:rsidRDefault="00C76E1A" w:rsidP="00C76E1A">
      <w:r w:rsidRPr="00820074">
        <w:t>"The TEID is a unique identifier within one IP address of a logical node." As specified in TS 23.060 [6], clause 14.6.</w:t>
      </w:r>
    </w:p>
    <w:p w14:paraId="5CA0476B" w14:textId="77777777" w:rsidR="00C76E1A" w:rsidRPr="00820074" w:rsidRDefault="00C76E1A" w:rsidP="00C76E1A">
      <w:r w:rsidRPr="00820074">
        <w:rPr>
          <w:i/>
        </w:rPr>
        <w:t>Threat Reference:</w:t>
      </w:r>
      <w:r w:rsidRPr="00820074">
        <w:t xml:space="preserve"> TR 33.926 [7], Clause </w:t>
      </w:r>
      <w:r>
        <w:t>L</w:t>
      </w:r>
      <w:r w:rsidRPr="00820074">
        <w:t>.2.4, "Failure to assign unique TEID for a session"</w:t>
      </w:r>
    </w:p>
    <w:p w14:paraId="0BE0B475" w14:textId="77777777" w:rsidR="00C76E1A" w:rsidRPr="00820074" w:rsidRDefault="00C76E1A" w:rsidP="00C76E1A">
      <w:pPr>
        <w:rPr>
          <w:b/>
        </w:rPr>
      </w:pPr>
      <w:r w:rsidRPr="00820074">
        <w:rPr>
          <w:b/>
        </w:rPr>
        <w:t xml:space="preserve">TEST CASE: </w:t>
      </w:r>
    </w:p>
    <w:p w14:paraId="4677A526" w14:textId="77777777" w:rsidR="00C76E1A" w:rsidRPr="00820074" w:rsidRDefault="00C76E1A" w:rsidP="00C76E1A">
      <w:r w:rsidRPr="00820074">
        <w:rPr>
          <w:b/>
        </w:rPr>
        <w:t xml:space="preserve">Test Name: </w:t>
      </w:r>
      <w:r w:rsidRPr="00820074">
        <w:t>TC_TEID_ID_UNIQUENESS_UPF</w:t>
      </w:r>
    </w:p>
    <w:p w14:paraId="770788EE" w14:textId="77777777" w:rsidR="00C76E1A" w:rsidRPr="00820074" w:rsidRDefault="00C76E1A" w:rsidP="00C76E1A">
      <w:pPr>
        <w:rPr>
          <w:b/>
        </w:rPr>
      </w:pPr>
      <w:r w:rsidRPr="00820074">
        <w:rPr>
          <w:b/>
        </w:rPr>
        <w:t>Purpose:</w:t>
      </w:r>
    </w:p>
    <w:p w14:paraId="771D0267" w14:textId="77777777" w:rsidR="00C76E1A" w:rsidRPr="00820074" w:rsidRDefault="00C76E1A" w:rsidP="00C76E1A">
      <w:r w:rsidRPr="00820074">
        <w:t xml:space="preserve">Verify that the TEID generated by UPF under test for each new GTP tunnel is unique. </w:t>
      </w:r>
    </w:p>
    <w:p w14:paraId="2EF211A5" w14:textId="77777777" w:rsidR="00C76E1A" w:rsidRPr="00820074" w:rsidRDefault="00C76E1A" w:rsidP="00C76E1A">
      <w:pPr>
        <w:rPr>
          <w:b/>
        </w:rPr>
      </w:pPr>
      <w:r w:rsidRPr="00820074">
        <w:rPr>
          <w:b/>
        </w:rPr>
        <w:t>Pre-Conditions:</w:t>
      </w:r>
    </w:p>
    <w:p w14:paraId="179BB3E5" w14:textId="77777777" w:rsidR="00C76E1A" w:rsidRPr="00845327" w:rsidRDefault="00C76E1A" w:rsidP="00C76E1A">
      <w:pPr>
        <w:rPr>
          <w:lang w:eastAsia="zh-CN"/>
        </w:rPr>
      </w:pPr>
      <w:r w:rsidRPr="00820074">
        <w:t>Test environment is set up with SMF</w:t>
      </w:r>
      <w:r w:rsidRPr="00820074">
        <w:rPr>
          <w:lang w:eastAsia="zh-CN"/>
        </w:rPr>
        <w:t xml:space="preserve">, which may be real or simulated, and UPF under test. </w:t>
      </w:r>
      <w:r w:rsidRPr="00820074">
        <w:t xml:space="preserve">The tester </w:t>
      </w:r>
      <w:proofErr w:type="gramStart"/>
      <w:r w:rsidRPr="00820074">
        <w:t>is able to</w:t>
      </w:r>
      <w:proofErr w:type="gramEnd"/>
      <w:r w:rsidRPr="00820074">
        <w:t xml:space="preserve"> trace traffic between the UPF under test and the SMF (real or simulated). SMF configures UPF under test to generate the </w:t>
      </w:r>
      <w:r w:rsidRPr="00845327">
        <w:t>TEIDs.</w:t>
      </w:r>
    </w:p>
    <w:p w14:paraId="4B512092" w14:textId="77777777" w:rsidR="00C76E1A" w:rsidRPr="00820074" w:rsidRDefault="00C76E1A" w:rsidP="00C76E1A">
      <w:pPr>
        <w:rPr>
          <w:b/>
        </w:rPr>
      </w:pPr>
      <w:r w:rsidRPr="00845327">
        <w:rPr>
          <w:b/>
        </w:rPr>
        <w:t>Execution Step</w:t>
      </w:r>
      <w:r>
        <w:rPr>
          <w:b/>
        </w:rPr>
        <w:t>s:</w:t>
      </w:r>
    </w:p>
    <w:p w14:paraId="025B6CB7" w14:textId="77777777" w:rsidR="00C76E1A" w:rsidRPr="00820074" w:rsidRDefault="00C76E1A" w:rsidP="00C76E1A">
      <w:pPr>
        <w:pStyle w:val="B1"/>
      </w:pPr>
      <w:r>
        <w:t>1)</w:t>
      </w:r>
      <w:r>
        <w:tab/>
      </w:r>
      <w:r w:rsidRPr="00820074">
        <w:t>The tester intercepts the traffic between the UPF under test and the SMF.</w:t>
      </w:r>
    </w:p>
    <w:p w14:paraId="08665CA2" w14:textId="0C5A24C3" w:rsidR="00C76E1A" w:rsidRPr="00820074" w:rsidRDefault="00C76E1A" w:rsidP="00C76E1A">
      <w:pPr>
        <w:pStyle w:val="B1"/>
      </w:pPr>
      <w:r>
        <w:t>2)</w:t>
      </w:r>
      <w:r>
        <w:tab/>
      </w:r>
      <w:r w:rsidRPr="00820074">
        <w:t xml:space="preserve">The tester triggers </w:t>
      </w:r>
      <w:del w:id="4" w:author="Ericsson" w:date="2021-10-28T14:34:00Z">
        <w:r w:rsidRPr="00820074" w:rsidDel="009658D8">
          <w:delText>the maximum number of</w:delText>
        </w:r>
      </w:del>
      <w:ins w:id="5" w:author="Ericsson" w:date="2021-10-28T14:34:00Z">
        <w:r w:rsidR="009658D8">
          <w:t>1000</w:t>
        </w:r>
      </w:ins>
      <w:ins w:id="6" w:author="Ericsson" w:date="2021-10-29T10:21:00Z">
        <w:r w:rsidR="004B0ABA">
          <w:t>0</w:t>
        </w:r>
      </w:ins>
      <w:r w:rsidRPr="00820074">
        <w:t xml:space="preserve"> concurrent N4 session establishment requests.</w:t>
      </w:r>
    </w:p>
    <w:p w14:paraId="59FC7683" w14:textId="77777777" w:rsidR="00C76E1A" w:rsidRPr="00820074" w:rsidRDefault="00C76E1A" w:rsidP="00C76E1A">
      <w:pPr>
        <w:pStyle w:val="B1"/>
      </w:pPr>
      <w:r>
        <w:t>3)</w:t>
      </w:r>
      <w:r>
        <w:tab/>
      </w:r>
      <w:r w:rsidRPr="00820074">
        <w:t>The tester captures the N4 session establishment responses sent from UPF to SMF</w:t>
      </w:r>
      <w:r w:rsidRPr="00820074">
        <w:rPr>
          <w:lang w:eastAsia="zh-CN"/>
        </w:rPr>
        <w:t xml:space="preserve"> and verifies </w:t>
      </w:r>
      <w:r w:rsidRPr="00820074">
        <w:t>that the F-TEID created for each generated response is unique.</w:t>
      </w:r>
    </w:p>
    <w:p w14:paraId="455B713F" w14:textId="77777777" w:rsidR="00C76E1A" w:rsidRPr="00820074" w:rsidRDefault="00C76E1A" w:rsidP="00C76E1A">
      <w:pPr>
        <w:rPr>
          <w:b/>
        </w:rPr>
      </w:pPr>
      <w:r w:rsidRPr="00820074">
        <w:rPr>
          <w:b/>
        </w:rPr>
        <w:t>Expected Results:</w:t>
      </w:r>
    </w:p>
    <w:p w14:paraId="60145D7E" w14:textId="77777777" w:rsidR="00C76E1A" w:rsidRPr="00820074" w:rsidRDefault="00C76E1A" w:rsidP="00C76E1A">
      <w:r w:rsidRPr="00820074">
        <w:t>The F-TEID set in each different N4 session establishment response is unique.</w:t>
      </w:r>
    </w:p>
    <w:p w14:paraId="0853A24A" w14:textId="77777777" w:rsidR="00C76E1A" w:rsidRPr="00820074" w:rsidRDefault="00C76E1A" w:rsidP="00C76E1A">
      <w:pPr>
        <w:rPr>
          <w:b/>
        </w:rPr>
      </w:pPr>
      <w:r w:rsidRPr="00820074">
        <w:rPr>
          <w:b/>
        </w:rPr>
        <w:t>Expected format of evidence:</w:t>
      </w:r>
    </w:p>
    <w:p w14:paraId="0BB37D7D" w14:textId="0B85997F" w:rsidR="00C76E1A" w:rsidRDefault="00C76E1A" w:rsidP="00C76E1A">
      <w:pPr>
        <w:rPr>
          <w:noProof/>
        </w:rPr>
      </w:pPr>
      <w:r w:rsidRPr="00820074">
        <w:t>Files containing the triggered GTP messages (</w:t>
      </w:r>
      <w:proofErr w:type="gramStart"/>
      <w:r w:rsidRPr="00820074">
        <w:t>e.g.</w:t>
      </w:r>
      <w:proofErr w:type="gramEnd"/>
      <w:r w:rsidRPr="00820074">
        <w:t xml:space="preserve"> </w:t>
      </w:r>
      <w:proofErr w:type="spellStart"/>
      <w:r w:rsidRPr="00820074">
        <w:t>pcap</w:t>
      </w:r>
      <w:proofErr w:type="spellEnd"/>
      <w:r w:rsidRPr="00820074">
        <w:t xml:space="preserve"> trace).</w:t>
      </w:r>
    </w:p>
    <w:p w14:paraId="144DD7C0" w14:textId="2F466B8A" w:rsidR="00C76E1A" w:rsidRPr="00462A00" w:rsidRDefault="004E0AD1">
      <w:pPr>
        <w:rPr>
          <w:rFonts w:ascii="Arial" w:hAnsi="Arial" w:cs="Arial"/>
          <w:noProof/>
          <w:sz w:val="28"/>
          <w:szCs w:val="28"/>
        </w:rPr>
      </w:pPr>
      <w:r w:rsidRPr="00462A00">
        <w:rPr>
          <w:rFonts w:ascii="Arial" w:hAnsi="Arial" w:cs="Arial"/>
          <w:noProof/>
          <w:color w:val="0070C0"/>
          <w:sz w:val="28"/>
          <w:szCs w:val="28"/>
        </w:rPr>
        <w:t>********************************* End of changes *********************************</w:t>
      </w:r>
    </w:p>
    <w:sectPr w:rsidR="00C76E1A" w:rsidRPr="00462A0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D1BA2" w14:textId="77777777" w:rsidR="00C010D4" w:rsidRDefault="00C010D4">
      <w:r>
        <w:separator/>
      </w:r>
    </w:p>
  </w:endnote>
  <w:endnote w:type="continuationSeparator" w:id="0">
    <w:p w14:paraId="6AEB2ACD" w14:textId="77777777" w:rsidR="00C010D4" w:rsidRDefault="00C010D4">
      <w:r>
        <w:continuationSeparator/>
      </w:r>
    </w:p>
  </w:endnote>
  <w:endnote w:type="continuationNotice" w:id="1">
    <w:p w14:paraId="5BA00BCE" w14:textId="77777777" w:rsidR="00C010D4" w:rsidRDefault="00C010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CFD19" w14:textId="77777777" w:rsidR="00C010D4" w:rsidRDefault="00C010D4">
      <w:r>
        <w:separator/>
      </w:r>
    </w:p>
  </w:footnote>
  <w:footnote w:type="continuationSeparator" w:id="0">
    <w:p w14:paraId="6C604DA4" w14:textId="77777777" w:rsidR="00C010D4" w:rsidRDefault="00C010D4">
      <w:r>
        <w:continuationSeparator/>
      </w:r>
    </w:p>
  </w:footnote>
  <w:footnote w:type="continuationNotice" w:id="1">
    <w:p w14:paraId="2CC8810C" w14:textId="77777777" w:rsidR="00C010D4" w:rsidRDefault="00C010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E74"/>
    <w:rsid w:val="000900F0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953A4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A27"/>
    <w:rsid w:val="00292FAC"/>
    <w:rsid w:val="002B5741"/>
    <w:rsid w:val="002E472E"/>
    <w:rsid w:val="00303F1C"/>
    <w:rsid w:val="00305409"/>
    <w:rsid w:val="0034108E"/>
    <w:rsid w:val="003609EF"/>
    <w:rsid w:val="0036231A"/>
    <w:rsid w:val="00374DD4"/>
    <w:rsid w:val="003870D2"/>
    <w:rsid w:val="003C7D28"/>
    <w:rsid w:val="003E1A36"/>
    <w:rsid w:val="003E4CC5"/>
    <w:rsid w:val="00410371"/>
    <w:rsid w:val="00423515"/>
    <w:rsid w:val="004242F1"/>
    <w:rsid w:val="00462A00"/>
    <w:rsid w:val="00466B4D"/>
    <w:rsid w:val="004A52C6"/>
    <w:rsid w:val="004B0ABA"/>
    <w:rsid w:val="004B75B7"/>
    <w:rsid w:val="004E0A69"/>
    <w:rsid w:val="004E0AD1"/>
    <w:rsid w:val="005009D9"/>
    <w:rsid w:val="0051580D"/>
    <w:rsid w:val="00547111"/>
    <w:rsid w:val="005913CD"/>
    <w:rsid w:val="00592D74"/>
    <w:rsid w:val="005B3185"/>
    <w:rsid w:val="005B6EF4"/>
    <w:rsid w:val="005E2C44"/>
    <w:rsid w:val="00621188"/>
    <w:rsid w:val="006257ED"/>
    <w:rsid w:val="0065536E"/>
    <w:rsid w:val="00665C47"/>
    <w:rsid w:val="00695808"/>
    <w:rsid w:val="006B46FB"/>
    <w:rsid w:val="006E21FB"/>
    <w:rsid w:val="00785599"/>
    <w:rsid w:val="00787AB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739F"/>
    <w:rsid w:val="008B7764"/>
    <w:rsid w:val="008C4313"/>
    <w:rsid w:val="008D39FE"/>
    <w:rsid w:val="008E424A"/>
    <w:rsid w:val="008E7D74"/>
    <w:rsid w:val="008F3789"/>
    <w:rsid w:val="008F686C"/>
    <w:rsid w:val="00906CB2"/>
    <w:rsid w:val="009148DE"/>
    <w:rsid w:val="00941E30"/>
    <w:rsid w:val="009658D8"/>
    <w:rsid w:val="009719DF"/>
    <w:rsid w:val="009777D9"/>
    <w:rsid w:val="00991B88"/>
    <w:rsid w:val="009A5753"/>
    <w:rsid w:val="009A579D"/>
    <w:rsid w:val="009A6E2C"/>
    <w:rsid w:val="009E3297"/>
    <w:rsid w:val="009F734F"/>
    <w:rsid w:val="00A1069F"/>
    <w:rsid w:val="00A12D02"/>
    <w:rsid w:val="00A246B6"/>
    <w:rsid w:val="00A47E70"/>
    <w:rsid w:val="00A50CF0"/>
    <w:rsid w:val="00A7671C"/>
    <w:rsid w:val="00AA2CBC"/>
    <w:rsid w:val="00AB5C12"/>
    <w:rsid w:val="00AC5820"/>
    <w:rsid w:val="00AD1CD8"/>
    <w:rsid w:val="00B13F88"/>
    <w:rsid w:val="00B167C8"/>
    <w:rsid w:val="00B25559"/>
    <w:rsid w:val="00B258BB"/>
    <w:rsid w:val="00B67B97"/>
    <w:rsid w:val="00B948D4"/>
    <w:rsid w:val="00B968C8"/>
    <w:rsid w:val="00BA3EC5"/>
    <w:rsid w:val="00BA51D9"/>
    <w:rsid w:val="00BB10EC"/>
    <w:rsid w:val="00BB5DFC"/>
    <w:rsid w:val="00BD279D"/>
    <w:rsid w:val="00BD6BB8"/>
    <w:rsid w:val="00C010D4"/>
    <w:rsid w:val="00C12D8A"/>
    <w:rsid w:val="00C3136E"/>
    <w:rsid w:val="00C349A6"/>
    <w:rsid w:val="00C353CF"/>
    <w:rsid w:val="00C4787D"/>
    <w:rsid w:val="00C66BA2"/>
    <w:rsid w:val="00C729F1"/>
    <w:rsid w:val="00C76B5A"/>
    <w:rsid w:val="00C76E1A"/>
    <w:rsid w:val="00C95985"/>
    <w:rsid w:val="00CC5026"/>
    <w:rsid w:val="00CC68D0"/>
    <w:rsid w:val="00CF5C18"/>
    <w:rsid w:val="00D03F9A"/>
    <w:rsid w:val="00D06D51"/>
    <w:rsid w:val="00D241A9"/>
    <w:rsid w:val="00D24991"/>
    <w:rsid w:val="00D50255"/>
    <w:rsid w:val="00D514B8"/>
    <w:rsid w:val="00D55BE4"/>
    <w:rsid w:val="00D66520"/>
    <w:rsid w:val="00DE34CF"/>
    <w:rsid w:val="00DF1977"/>
    <w:rsid w:val="00E13F3D"/>
    <w:rsid w:val="00E2525B"/>
    <w:rsid w:val="00E34898"/>
    <w:rsid w:val="00E54CEA"/>
    <w:rsid w:val="00EB09B7"/>
    <w:rsid w:val="00EE7D7C"/>
    <w:rsid w:val="00F154FE"/>
    <w:rsid w:val="00F25D98"/>
    <w:rsid w:val="00F27CC9"/>
    <w:rsid w:val="00F300FB"/>
    <w:rsid w:val="00FB6386"/>
    <w:rsid w:val="00FC4136"/>
    <w:rsid w:val="00FD1DDA"/>
    <w:rsid w:val="00FD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C76E1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2A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ADQ376F6HWTR-1074192144-2968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https://ericsson.sharepoint.com/sites/SRT/3GPP/_layouts/15/DocIdRedir.aspx?ID=ADQ376F6HWTR-1074192144-2968</Url>
      <Description>ADQ376F6HWTR-1074192144-2968</Description>
    </_dlc_DocIdUrl>
    <TaxCatchAllLabel xmlns="d8762117-8292-4133-b1c7-eab5c6487cfd" xsi:nil="true"/>
    <TaxCatchAll xmlns="d8762117-8292-4133-b1c7-eab5c6487cfd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0DE85BD-39F4-43DD-BCA5-1A4E5BC7B5E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5E7B8A04-689C-4451-9DEA-D9BB0DD29A9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E30FA60-8090-4D08-B7BF-9E140631D3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8362C2-ED51-4D61-9AD1-6EC2D044E2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D2B4751-4111-4115-99F6-FC7ABBC917B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2</Pages>
  <Words>525</Words>
  <Characters>3513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4030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1899-12-31T22:59:11Z</cp:lastPrinted>
  <dcterms:created xsi:type="dcterms:W3CDTF">2021-11-01T11:10:00Z</dcterms:created>
  <dcterms:modified xsi:type="dcterms:W3CDTF">2021-11-01T11:10:00Z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axKeyword">
    <vt:lpwstr/>
  </property>
  <property fmtid="{D5CDD505-2E9C-101B-9397-08002B2CF9AE}" pid="22" name="ContentTypeId">
    <vt:lpwstr>0x010100C5F30C9B16E14C8EACE5F2CC7B7AC7F400B95DCD2E749CBC42B65E026B58A7A435</vt:lpwstr>
  </property>
  <property fmtid="{D5CDD505-2E9C-101B-9397-08002B2CF9AE}" pid="23" name="_dlc_DocIdItemGuid">
    <vt:lpwstr>e53ddd59-0c3a-4700-986b-0d4cad7f076a</vt:lpwstr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</Properties>
</file>